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</w:tblGrid>
      <w:tr w:rsidR="001A6BBA" w:rsidRPr="00740450" w:rsidTr="001A6BBA">
        <w:tc>
          <w:tcPr>
            <w:tcW w:w="9067" w:type="dxa"/>
            <w:shd w:val="clear" w:color="auto" w:fill="92D050"/>
          </w:tcPr>
          <w:p w:rsidR="001A6BBA" w:rsidRPr="00740450" w:rsidRDefault="001A6BBA" w:rsidP="001A6BB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450">
              <w:rPr>
                <w:rFonts w:ascii="Times New Roman" w:hAnsi="Times New Roman" w:cs="Times New Roman"/>
                <w:b/>
                <w:sz w:val="24"/>
                <w:szCs w:val="24"/>
              </w:rPr>
              <w:t>Roman governors</w:t>
            </w:r>
          </w:p>
        </w:tc>
      </w:tr>
      <w:tr w:rsidR="001A6BBA" w:rsidRPr="00FC58A1" w:rsidTr="006572A7">
        <w:tc>
          <w:tcPr>
            <w:tcW w:w="9067" w:type="dxa"/>
            <w:shd w:val="clear" w:color="auto" w:fill="FFFF00"/>
          </w:tcPr>
          <w:p w:rsidR="001A6BBA" w:rsidRPr="00FC58A1" w:rsidRDefault="001A6BBA" w:rsidP="001A6BB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8A1">
              <w:rPr>
                <w:rFonts w:ascii="Times New Roman" w:hAnsi="Times New Roman" w:cs="Times New Roman"/>
                <w:b/>
                <w:sz w:val="24"/>
                <w:szCs w:val="24"/>
              </w:rPr>
              <w:t>Achaia</w:t>
            </w:r>
          </w:p>
        </w:tc>
      </w:tr>
      <w:tr w:rsidR="001A6BBA" w:rsidRPr="00740450" w:rsidTr="006572A7">
        <w:tc>
          <w:tcPr>
            <w:tcW w:w="9067" w:type="dxa"/>
            <w:shd w:val="clear" w:color="auto" w:fill="FFFF00"/>
          </w:tcPr>
          <w:p w:rsidR="001A6BBA" w:rsidRPr="00740450" w:rsidRDefault="001A6BBA" w:rsidP="001A6B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0450">
              <w:rPr>
                <w:rFonts w:ascii="Times New Roman" w:hAnsi="Times New Roman" w:cs="Times New Roman"/>
                <w:sz w:val="24"/>
                <w:szCs w:val="24"/>
              </w:rPr>
              <w:t>Aegyptus</w:t>
            </w:r>
          </w:p>
        </w:tc>
      </w:tr>
      <w:tr w:rsidR="001A6BBA" w:rsidRPr="00740450" w:rsidTr="006572A7">
        <w:tc>
          <w:tcPr>
            <w:tcW w:w="9067" w:type="dxa"/>
            <w:shd w:val="clear" w:color="auto" w:fill="FFFF00"/>
          </w:tcPr>
          <w:p w:rsidR="001A6BBA" w:rsidRPr="00740450" w:rsidRDefault="001A6BBA" w:rsidP="001A6B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0450">
              <w:rPr>
                <w:rFonts w:ascii="Times New Roman" w:hAnsi="Times New Roman" w:cs="Times New Roman"/>
                <w:sz w:val="24"/>
                <w:szCs w:val="24"/>
              </w:rPr>
              <w:t>Africa proconsularis</w:t>
            </w:r>
          </w:p>
        </w:tc>
      </w:tr>
      <w:tr w:rsidR="001A6BBA" w:rsidRPr="00740450" w:rsidTr="006572A7">
        <w:tc>
          <w:tcPr>
            <w:tcW w:w="9067" w:type="dxa"/>
            <w:shd w:val="clear" w:color="auto" w:fill="FFFF00"/>
          </w:tcPr>
          <w:p w:rsidR="001A6BBA" w:rsidRPr="00740450" w:rsidRDefault="001A6BBA" w:rsidP="001A6B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0450">
              <w:rPr>
                <w:rFonts w:ascii="Times New Roman" w:hAnsi="Times New Roman" w:cs="Times New Roman"/>
                <w:sz w:val="24"/>
                <w:szCs w:val="24"/>
              </w:rPr>
              <w:t>Alpes (Alpes Cottiae, Alpes Maritimae and Alpes Poeninae)</w:t>
            </w:r>
          </w:p>
        </w:tc>
      </w:tr>
      <w:tr w:rsidR="001A6BBA" w:rsidRPr="00740450" w:rsidTr="006572A7">
        <w:tc>
          <w:tcPr>
            <w:tcW w:w="9067" w:type="dxa"/>
            <w:shd w:val="clear" w:color="auto" w:fill="FFFF00"/>
          </w:tcPr>
          <w:p w:rsidR="001A6BBA" w:rsidRPr="00740450" w:rsidRDefault="001A6BBA" w:rsidP="001A6B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0450">
              <w:rPr>
                <w:rFonts w:ascii="Times New Roman" w:hAnsi="Times New Roman" w:cs="Times New Roman"/>
                <w:sz w:val="24"/>
                <w:szCs w:val="24"/>
              </w:rPr>
              <w:t>Arabia Petraea</w:t>
            </w:r>
          </w:p>
        </w:tc>
      </w:tr>
      <w:tr w:rsidR="001A6BBA" w:rsidRPr="00740450" w:rsidTr="006572A7">
        <w:tc>
          <w:tcPr>
            <w:tcW w:w="9067" w:type="dxa"/>
            <w:shd w:val="clear" w:color="auto" w:fill="FFFF00"/>
          </w:tcPr>
          <w:p w:rsidR="001A6BBA" w:rsidRPr="00740450" w:rsidRDefault="001A6BBA" w:rsidP="001A6B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0450">
              <w:rPr>
                <w:rFonts w:ascii="Times New Roman" w:hAnsi="Times New Roman" w:cs="Times New Roman"/>
                <w:sz w:val="24"/>
                <w:szCs w:val="24"/>
              </w:rPr>
              <w:t>Armenia</w:t>
            </w:r>
          </w:p>
        </w:tc>
      </w:tr>
      <w:tr w:rsidR="001A6BBA" w:rsidRPr="00740450" w:rsidTr="006572A7">
        <w:tc>
          <w:tcPr>
            <w:tcW w:w="9067" w:type="dxa"/>
            <w:shd w:val="clear" w:color="auto" w:fill="FFFF00"/>
          </w:tcPr>
          <w:p w:rsidR="001A6BBA" w:rsidRPr="00740450" w:rsidRDefault="001A6BBA" w:rsidP="001A6B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0450">
              <w:rPr>
                <w:rFonts w:ascii="Times New Roman" w:hAnsi="Times New Roman" w:cs="Times New Roman"/>
                <w:sz w:val="24"/>
                <w:szCs w:val="24"/>
              </w:rPr>
              <w:t>Asia</w:t>
            </w:r>
          </w:p>
        </w:tc>
      </w:tr>
      <w:tr w:rsidR="001A6BBA" w:rsidRPr="00740450" w:rsidTr="006572A7">
        <w:tc>
          <w:tcPr>
            <w:tcW w:w="9067" w:type="dxa"/>
            <w:shd w:val="clear" w:color="auto" w:fill="FFFF00"/>
          </w:tcPr>
          <w:p w:rsidR="001A6BBA" w:rsidRPr="00740450" w:rsidRDefault="001A6BBA" w:rsidP="001A6B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0450">
              <w:rPr>
                <w:rFonts w:ascii="Times New Roman" w:hAnsi="Times New Roman" w:cs="Times New Roman"/>
                <w:sz w:val="24"/>
                <w:szCs w:val="24"/>
              </w:rPr>
              <w:t>Assyria</w:t>
            </w:r>
          </w:p>
        </w:tc>
      </w:tr>
      <w:tr w:rsidR="001A6BBA" w:rsidRPr="00740450" w:rsidTr="006572A7">
        <w:tc>
          <w:tcPr>
            <w:tcW w:w="9067" w:type="dxa"/>
            <w:shd w:val="clear" w:color="auto" w:fill="FFFF00"/>
          </w:tcPr>
          <w:p w:rsidR="001A6BBA" w:rsidRPr="00740450" w:rsidRDefault="001A6BBA" w:rsidP="001A6B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0450">
              <w:rPr>
                <w:rFonts w:ascii="Times New Roman" w:hAnsi="Times New Roman" w:cs="Times New Roman"/>
                <w:sz w:val="24"/>
                <w:szCs w:val="24"/>
              </w:rPr>
              <w:t>Bithynia and Pontus</w:t>
            </w:r>
          </w:p>
        </w:tc>
      </w:tr>
      <w:tr w:rsidR="001A6BBA" w:rsidRPr="00740450" w:rsidTr="006572A7">
        <w:tc>
          <w:tcPr>
            <w:tcW w:w="9067" w:type="dxa"/>
            <w:shd w:val="clear" w:color="auto" w:fill="FFFF00"/>
          </w:tcPr>
          <w:p w:rsidR="001A6BBA" w:rsidRPr="00740450" w:rsidRDefault="001A6BBA" w:rsidP="001A6B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0450">
              <w:rPr>
                <w:rFonts w:ascii="Times New Roman" w:hAnsi="Times New Roman" w:cs="Times New Roman"/>
                <w:sz w:val="24"/>
                <w:szCs w:val="24"/>
              </w:rPr>
              <w:t>Britannia</w:t>
            </w:r>
          </w:p>
        </w:tc>
      </w:tr>
      <w:tr w:rsidR="001A6BBA" w:rsidRPr="00740450" w:rsidTr="006572A7">
        <w:tc>
          <w:tcPr>
            <w:tcW w:w="9067" w:type="dxa"/>
            <w:shd w:val="clear" w:color="auto" w:fill="FFFF00"/>
          </w:tcPr>
          <w:p w:rsidR="001A6BBA" w:rsidRPr="00740450" w:rsidRDefault="001A6BBA" w:rsidP="001A6B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0450">
              <w:rPr>
                <w:rFonts w:ascii="Times New Roman" w:hAnsi="Times New Roman" w:cs="Times New Roman"/>
                <w:sz w:val="24"/>
                <w:szCs w:val="24"/>
              </w:rPr>
              <w:t>Cappadocia</w:t>
            </w:r>
          </w:p>
        </w:tc>
      </w:tr>
      <w:tr w:rsidR="001A6BBA" w:rsidRPr="00740450" w:rsidTr="006572A7">
        <w:tc>
          <w:tcPr>
            <w:tcW w:w="9067" w:type="dxa"/>
            <w:shd w:val="clear" w:color="auto" w:fill="FFFF00"/>
          </w:tcPr>
          <w:p w:rsidR="001A6BBA" w:rsidRPr="00740450" w:rsidRDefault="001A6BBA" w:rsidP="001A6B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0450">
              <w:rPr>
                <w:rFonts w:ascii="Times New Roman" w:hAnsi="Times New Roman" w:cs="Times New Roman"/>
                <w:sz w:val="24"/>
                <w:szCs w:val="24"/>
              </w:rPr>
              <w:t>Cilicia</w:t>
            </w:r>
          </w:p>
        </w:tc>
      </w:tr>
      <w:tr w:rsidR="001A6BBA" w:rsidRPr="00740450" w:rsidTr="006572A7">
        <w:tc>
          <w:tcPr>
            <w:tcW w:w="9067" w:type="dxa"/>
            <w:shd w:val="clear" w:color="auto" w:fill="FFFF00"/>
          </w:tcPr>
          <w:p w:rsidR="001A6BBA" w:rsidRPr="00740450" w:rsidRDefault="001A6BBA" w:rsidP="001A6B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0450">
              <w:rPr>
                <w:rFonts w:ascii="Times New Roman" w:hAnsi="Times New Roman" w:cs="Times New Roman"/>
                <w:sz w:val="24"/>
                <w:szCs w:val="24"/>
              </w:rPr>
              <w:t>Corsica and Sardinia</w:t>
            </w:r>
          </w:p>
        </w:tc>
      </w:tr>
      <w:tr w:rsidR="001A6BBA" w:rsidRPr="00740450" w:rsidTr="006572A7">
        <w:tc>
          <w:tcPr>
            <w:tcW w:w="9067" w:type="dxa"/>
            <w:shd w:val="clear" w:color="auto" w:fill="FFFF00"/>
          </w:tcPr>
          <w:p w:rsidR="001A6BBA" w:rsidRPr="00740450" w:rsidRDefault="001A6BBA" w:rsidP="001A6B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0450">
              <w:rPr>
                <w:rFonts w:ascii="Times New Roman" w:hAnsi="Times New Roman" w:cs="Times New Roman"/>
                <w:sz w:val="24"/>
                <w:szCs w:val="24"/>
              </w:rPr>
              <w:t>Crete and Cyrenaica</w:t>
            </w:r>
          </w:p>
        </w:tc>
      </w:tr>
      <w:tr w:rsidR="001A6BBA" w:rsidRPr="00740450" w:rsidTr="006572A7">
        <w:tc>
          <w:tcPr>
            <w:tcW w:w="9067" w:type="dxa"/>
            <w:shd w:val="clear" w:color="auto" w:fill="FFFF00"/>
          </w:tcPr>
          <w:p w:rsidR="001A6BBA" w:rsidRPr="00740450" w:rsidRDefault="001A6BBA" w:rsidP="001A6B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0450">
              <w:rPr>
                <w:rFonts w:ascii="Times New Roman" w:hAnsi="Times New Roman" w:cs="Times New Roman"/>
                <w:sz w:val="24"/>
                <w:szCs w:val="24"/>
              </w:rPr>
              <w:t>Cyprus</w:t>
            </w:r>
          </w:p>
        </w:tc>
      </w:tr>
      <w:tr w:rsidR="001A6BBA" w:rsidRPr="00740450" w:rsidTr="006572A7">
        <w:tc>
          <w:tcPr>
            <w:tcW w:w="9067" w:type="dxa"/>
            <w:shd w:val="clear" w:color="auto" w:fill="FFFF00"/>
          </w:tcPr>
          <w:p w:rsidR="001A6BBA" w:rsidRPr="00740450" w:rsidRDefault="001A6BBA" w:rsidP="001A6B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0450">
              <w:rPr>
                <w:rFonts w:ascii="Times New Roman" w:hAnsi="Times New Roman" w:cs="Times New Roman"/>
                <w:sz w:val="24"/>
                <w:szCs w:val="24"/>
              </w:rPr>
              <w:t>Dacia</w:t>
            </w:r>
          </w:p>
        </w:tc>
      </w:tr>
      <w:tr w:rsidR="001A6BBA" w:rsidRPr="00740450" w:rsidTr="006572A7">
        <w:tc>
          <w:tcPr>
            <w:tcW w:w="9067" w:type="dxa"/>
            <w:shd w:val="clear" w:color="auto" w:fill="FFFF00"/>
          </w:tcPr>
          <w:p w:rsidR="001A6BBA" w:rsidRPr="00740450" w:rsidRDefault="001A6BBA" w:rsidP="001A6B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0450">
              <w:rPr>
                <w:rFonts w:ascii="Times New Roman" w:hAnsi="Times New Roman" w:cs="Times New Roman"/>
                <w:sz w:val="24"/>
                <w:szCs w:val="24"/>
              </w:rPr>
              <w:t>Dalmatia</w:t>
            </w:r>
          </w:p>
        </w:tc>
      </w:tr>
      <w:tr w:rsidR="001A6BBA" w:rsidRPr="00740450" w:rsidTr="006572A7">
        <w:tc>
          <w:tcPr>
            <w:tcW w:w="9067" w:type="dxa"/>
            <w:shd w:val="clear" w:color="auto" w:fill="FFFF00"/>
          </w:tcPr>
          <w:p w:rsidR="001A6BBA" w:rsidRPr="00740450" w:rsidRDefault="001A6BBA" w:rsidP="001A6B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0450">
              <w:rPr>
                <w:rFonts w:ascii="Times New Roman" w:hAnsi="Times New Roman" w:cs="Times New Roman"/>
                <w:sz w:val="24"/>
                <w:szCs w:val="24"/>
              </w:rPr>
              <w:t>Epirus</w:t>
            </w:r>
          </w:p>
        </w:tc>
      </w:tr>
      <w:tr w:rsidR="001A6BBA" w:rsidRPr="00740450" w:rsidTr="006572A7">
        <w:tc>
          <w:tcPr>
            <w:tcW w:w="9067" w:type="dxa"/>
            <w:shd w:val="clear" w:color="auto" w:fill="FFFF00"/>
          </w:tcPr>
          <w:p w:rsidR="001A6BBA" w:rsidRPr="00740450" w:rsidRDefault="001A6BBA" w:rsidP="001A6B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0450">
              <w:rPr>
                <w:rFonts w:ascii="Times New Roman" w:hAnsi="Times New Roman" w:cs="Times New Roman"/>
                <w:sz w:val="24"/>
                <w:szCs w:val="24"/>
              </w:rPr>
              <w:t>Galatia</w:t>
            </w:r>
          </w:p>
        </w:tc>
      </w:tr>
      <w:tr w:rsidR="001A6BBA" w:rsidRPr="00740450" w:rsidTr="006572A7">
        <w:tc>
          <w:tcPr>
            <w:tcW w:w="9067" w:type="dxa"/>
            <w:shd w:val="clear" w:color="auto" w:fill="FFFF00"/>
          </w:tcPr>
          <w:p w:rsidR="001A6BBA" w:rsidRPr="00740450" w:rsidRDefault="001A6BBA" w:rsidP="001A6B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0450">
              <w:rPr>
                <w:rFonts w:ascii="Times New Roman" w:hAnsi="Times New Roman" w:cs="Times New Roman"/>
                <w:sz w:val="24"/>
                <w:szCs w:val="24"/>
              </w:rPr>
              <w:t>Gaul (Gallia Aquitania, Gallia Belgica, Gallia Lugdunensis and Gallia Narbonensis)</w:t>
            </w:r>
          </w:p>
        </w:tc>
      </w:tr>
      <w:tr w:rsidR="001A6BBA" w:rsidRPr="00740450" w:rsidTr="006572A7">
        <w:tc>
          <w:tcPr>
            <w:tcW w:w="9067" w:type="dxa"/>
            <w:shd w:val="clear" w:color="auto" w:fill="FFFF00"/>
          </w:tcPr>
          <w:p w:rsidR="001A6BBA" w:rsidRPr="00740450" w:rsidRDefault="001A6BBA" w:rsidP="001A6B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0450">
              <w:rPr>
                <w:rFonts w:ascii="Times New Roman" w:hAnsi="Times New Roman" w:cs="Times New Roman"/>
                <w:sz w:val="24"/>
                <w:szCs w:val="24"/>
              </w:rPr>
              <w:t>Germania (Germania Inferior and Germania Superior)</w:t>
            </w:r>
          </w:p>
        </w:tc>
      </w:tr>
      <w:tr w:rsidR="001A6BBA" w:rsidRPr="00740450" w:rsidTr="006572A7">
        <w:tc>
          <w:tcPr>
            <w:tcW w:w="9067" w:type="dxa"/>
            <w:shd w:val="clear" w:color="auto" w:fill="FFFF00"/>
          </w:tcPr>
          <w:p w:rsidR="001A6BBA" w:rsidRPr="00740450" w:rsidRDefault="001A6BBA" w:rsidP="001A6B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0450">
              <w:rPr>
                <w:rFonts w:ascii="Times New Roman" w:hAnsi="Times New Roman" w:cs="Times New Roman"/>
                <w:sz w:val="24"/>
                <w:szCs w:val="24"/>
              </w:rPr>
              <w:t>Hispania (Hispania Baetica and Hispania Tarraconensis)</w:t>
            </w:r>
          </w:p>
        </w:tc>
      </w:tr>
      <w:tr w:rsidR="001A6BBA" w:rsidRPr="00740450" w:rsidTr="006572A7">
        <w:tc>
          <w:tcPr>
            <w:tcW w:w="9067" w:type="dxa"/>
            <w:shd w:val="clear" w:color="auto" w:fill="FFFF00"/>
          </w:tcPr>
          <w:p w:rsidR="001A6BBA" w:rsidRPr="00740450" w:rsidRDefault="001A6BBA" w:rsidP="001A6B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0450">
              <w:rPr>
                <w:rFonts w:ascii="Times New Roman" w:hAnsi="Times New Roman" w:cs="Times New Roman"/>
                <w:sz w:val="24"/>
                <w:szCs w:val="24"/>
              </w:rPr>
              <w:t>Judaea</w:t>
            </w:r>
          </w:p>
        </w:tc>
      </w:tr>
      <w:tr w:rsidR="001A6BBA" w:rsidRPr="00740450" w:rsidTr="006572A7">
        <w:tc>
          <w:tcPr>
            <w:tcW w:w="9067" w:type="dxa"/>
            <w:shd w:val="clear" w:color="auto" w:fill="FFFF00"/>
          </w:tcPr>
          <w:p w:rsidR="001A6BBA" w:rsidRPr="00740450" w:rsidRDefault="001A6BBA" w:rsidP="001A6B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0450">
              <w:rPr>
                <w:rFonts w:ascii="Times New Roman" w:hAnsi="Times New Roman" w:cs="Times New Roman"/>
                <w:sz w:val="24"/>
                <w:szCs w:val="24"/>
              </w:rPr>
              <w:t>Lusitania</w:t>
            </w:r>
          </w:p>
        </w:tc>
      </w:tr>
      <w:tr w:rsidR="001A6BBA" w:rsidRPr="00740450" w:rsidTr="006572A7">
        <w:tc>
          <w:tcPr>
            <w:tcW w:w="9067" w:type="dxa"/>
            <w:shd w:val="clear" w:color="auto" w:fill="FFFF00"/>
          </w:tcPr>
          <w:p w:rsidR="001A6BBA" w:rsidRPr="00740450" w:rsidRDefault="001A6BBA" w:rsidP="001A6B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0450">
              <w:rPr>
                <w:rFonts w:ascii="Times New Roman" w:hAnsi="Times New Roman" w:cs="Times New Roman"/>
                <w:sz w:val="24"/>
                <w:szCs w:val="24"/>
              </w:rPr>
              <w:t>Lycia et Pamphylia</w:t>
            </w:r>
          </w:p>
        </w:tc>
      </w:tr>
      <w:tr w:rsidR="001A6BBA" w:rsidRPr="00740450" w:rsidTr="006572A7">
        <w:tc>
          <w:tcPr>
            <w:tcW w:w="9067" w:type="dxa"/>
            <w:shd w:val="clear" w:color="auto" w:fill="FFFF00"/>
          </w:tcPr>
          <w:p w:rsidR="001A6BBA" w:rsidRPr="00740450" w:rsidRDefault="001A6BBA" w:rsidP="001A6B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0450">
              <w:rPr>
                <w:rFonts w:ascii="Times New Roman" w:hAnsi="Times New Roman" w:cs="Times New Roman"/>
                <w:sz w:val="24"/>
                <w:szCs w:val="24"/>
              </w:rPr>
              <w:t>Macedonia</w:t>
            </w:r>
          </w:p>
        </w:tc>
      </w:tr>
      <w:tr w:rsidR="001A6BBA" w:rsidRPr="00740450" w:rsidTr="006572A7">
        <w:tc>
          <w:tcPr>
            <w:tcW w:w="9067" w:type="dxa"/>
            <w:shd w:val="clear" w:color="auto" w:fill="FFFF00"/>
          </w:tcPr>
          <w:p w:rsidR="001A6BBA" w:rsidRPr="00740450" w:rsidRDefault="001A6BBA" w:rsidP="001A6B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0450">
              <w:rPr>
                <w:rFonts w:ascii="Times New Roman" w:hAnsi="Times New Roman" w:cs="Times New Roman"/>
                <w:sz w:val="24"/>
                <w:szCs w:val="24"/>
              </w:rPr>
              <w:t>Mauretania (Mauretania Caesariensis and Mauretania Tingitana)</w:t>
            </w:r>
          </w:p>
        </w:tc>
      </w:tr>
      <w:tr w:rsidR="001A6BBA" w:rsidRPr="00740450" w:rsidTr="006572A7">
        <w:tc>
          <w:tcPr>
            <w:tcW w:w="9067" w:type="dxa"/>
            <w:shd w:val="clear" w:color="auto" w:fill="FFFF00"/>
          </w:tcPr>
          <w:p w:rsidR="001A6BBA" w:rsidRPr="00740450" w:rsidRDefault="001A6BBA" w:rsidP="001A6B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0450">
              <w:rPr>
                <w:rFonts w:ascii="Times New Roman" w:hAnsi="Times New Roman" w:cs="Times New Roman"/>
                <w:sz w:val="24"/>
                <w:szCs w:val="24"/>
              </w:rPr>
              <w:t>Mesopotamia</w:t>
            </w:r>
          </w:p>
        </w:tc>
      </w:tr>
      <w:tr w:rsidR="001A6BBA" w:rsidRPr="00740450" w:rsidTr="006572A7">
        <w:tc>
          <w:tcPr>
            <w:tcW w:w="9067" w:type="dxa"/>
            <w:shd w:val="clear" w:color="auto" w:fill="FFFF00"/>
          </w:tcPr>
          <w:p w:rsidR="001A6BBA" w:rsidRPr="00740450" w:rsidRDefault="00126824" w:rsidP="001A6B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List of Roman governors of Moesia" w:history="1">
              <w:r w:rsidR="001A6BBA" w:rsidRPr="00740450">
                <w:rPr>
                  <w:rFonts w:ascii="Times New Roman" w:hAnsi="Times New Roman" w:cs="Times New Roman"/>
                  <w:sz w:val="24"/>
                  <w:szCs w:val="24"/>
                </w:rPr>
                <w:t>Moesia</w:t>
              </w:r>
            </w:hyperlink>
            <w:r w:rsidR="001A6BBA" w:rsidRPr="00740450">
              <w:rPr>
                <w:rFonts w:ascii="Times New Roman" w:hAnsi="Times New Roman" w:cs="Times New Roman"/>
                <w:sz w:val="24"/>
                <w:szCs w:val="24"/>
              </w:rPr>
              <w:t> (Moesia Inferior and Moesia Superior)</w:t>
            </w:r>
          </w:p>
        </w:tc>
      </w:tr>
      <w:tr w:rsidR="001A6BBA" w:rsidRPr="00740450" w:rsidTr="006572A7">
        <w:tc>
          <w:tcPr>
            <w:tcW w:w="9067" w:type="dxa"/>
            <w:shd w:val="clear" w:color="auto" w:fill="FFFF00"/>
          </w:tcPr>
          <w:p w:rsidR="001A6BBA" w:rsidRPr="00740450" w:rsidRDefault="001A6BBA" w:rsidP="001A6B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0450">
              <w:rPr>
                <w:rFonts w:ascii="Times New Roman" w:hAnsi="Times New Roman" w:cs="Times New Roman"/>
                <w:sz w:val="24"/>
                <w:szCs w:val="24"/>
              </w:rPr>
              <w:t>Noricum</w:t>
            </w:r>
          </w:p>
        </w:tc>
      </w:tr>
      <w:tr w:rsidR="001A6BBA" w:rsidRPr="00740450" w:rsidTr="006572A7">
        <w:tc>
          <w:tcPr>
            <w:tcW w:w="9067" w:type="dxa"/>
            <w:shd w:val="clear" w:color="auto" w:fill="FFFF00"/>
          </w:tcPr>
          <w:p w:rsidR="001A6BBA" w:rsidRPr="00740450" w:rsidRDefault="00126824" w:rsidP="001A6B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List of Roman governors of Pannonia" w:history="1">
              <w:r w:rsidR="001A6BBA" w:rsidRPr="00740450">
                <w:rPr>
                  <w:rFonts w:ascii="Times New Roman" w:hAnsi="Times New Roman" w:cs="Times New Roman"/>
                  <w:sz w:val="24"/>
                  <w:szCs w:val="24"/>
                </w:rPr>
                <w:t>Pannonia</w:t>
              </w:r>
            </w:hyperlink>
            <w:r w:rsidR="001A6BBA" w:rsidRPr="00740450">
              <w:rPr>
                <w:rFonts w:ascii="Times New Roman" w:hAnsi="Times New Roman" w:cs="Times New Roman"/>
                <w:sz w:val="24"/>
                <w:szCs w:val="24"/>
              </w:rPr>
              <w:t> (Pannonia Inferior and Pannonia Superior)</w:t>
            </w:r>
          </w:p>
        </w:tc>
      </w:tr>
      <w:tr w:rsidR="001A6BBA" w:rsidRPr="00740450" w:rsidTr="006572A7">
        <w:tc>
          <w:tcPr>
            <w:tcW w:w="9067" w:type="dxa"/>
            <w:shd w:val="clear" w:color="auto" w:fill="FFFF00"/>
          </w:tcPr>
          <w:p w:rsidR="001A6BBA" w:rsidRPr="00740450" w:rsidRDefault="001A6BBA" w:rsidP="001A6B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0450">
              <w:rPr>
                <w:rFonts w:ascii="Times New Roman" w:hAnsi="Times New Roman" w:cs="Times New Roman"/>
                <w:sz w:val="24"/>
                <w:szCs w:val="24"/>
              </w:rPr>
              <w:t>Raetia</w:t>
            </w:r>
          </w:p>
        </w:tc>
      </w:tr>
      <w:tr w:rsidR="001A6BBA" w:rsidRPr="00740450" w:rsidTr="006572A7">
        <w:tc>
          <w:tcPr>
            <w:tcW w:w="9067" w:type="dxa"/>
            <w:shd w:val="clear" w:color="auto" w:fill="FFFF00"/>
          </w:tcPr>
          <w:p w:rsidR="001A6BBA" w:rsidRPr="00740450" w:rsidRDefault="001A6BBA" w:rsidP="001A6B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0450">
              <w:rPr>
                <w:rFonts w:ascii="Times New Roman" w:hAnsi="Times New Roman" w:cs="Times New Roman"/>
                <w:sz w:val="24"/>
                <w:szCs w:val="24"/>
              </w:rPr>
              <w:t>Sicilia</w:t>
            </w:r>
          </w:p>
        </w:tc>
      </w:tr>
      <w:tr w:rsidR="001A6BBA" w:rsidRPr="00740450" w:rsidTr="006572A7">
        <w:tc>
          <w:tcPr>
            <w:tcW w:w="9067" w:type="dxa"/>
            <w:shd w:val="clear" w:color="auto" w:fill="FFFF00"/>
          </w:tcPr>
          <w:p w:rsidR="001A6BBA" w:rsidRPr="00740450" w:rsidRDefault="001A6BBA" w:rsidP="001A6B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0450">
              <w:rPr>
                <w:rFonts w:ascii="Times New Roman" w:hAnsi="Times New Roman" w:cs="Times New Roman"/>
                <w:sz w:val="24"/>
                <w:szCs w:val="24"/>
              </w:rPr>
              <w:t>Syria</w:t>
            </w:r>
          </w:p>
        </w:tc>
      </w:tr>
      <w:tr w:rsidR="001A6BBA" w:rsidRPr="00740450" w:rsidTr="006572A7">
        <w:tc>
          <w:tcPr>
            <w:tcW w:w="9067" w:type="dxa"/>
            <w:shd w:val="clear" w:color="auto" w:fill="FFFF00"/>
          </w:tcPr>
          <w:p w:rsidR="001A6BBA" w:rsidRPr="00740450" w:rsidRDefault="001A6BBA" w:rsidP="001A6B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40450">
              <w:rPr>
                <w:rFonts w:ascii="Times New Roman" w:hAnsi="Times New Roman" w:cs="Times New Roman"/>
                <w:sz w:val="24"/>
                <w:szCs w:val="24"/>
              </w:rPr>
              <w:t>Thracia</w:t>
            </w:r>
          </w:p>
        </w:tc>
      </w:tr>
    </w:tbl>
    <w:p w:rsidR="000540F0" w:rsidRDefault="000540F0"/>
    <w:p w:rsidR="001A6BBA" w:rsidRDefault="001A6BBA" w:rsidP="001A6BBA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887995">
        <w:rPr>
          <w:rFonts w:ascii="Arial" w:hAnsi="Arial" w:cs="Arial"/>
          <w:color w:val="0000CC"/>
          <w:sz w:val="15"/>
          <w:szCs w:val="15"/>
        </w:rPr>
        <w:fldChar w:fldCharType="begin"/>
      </w:r>
      <w:r w:rsidR="00887995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887995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D466D9">
        <w:rPr>
          <w:rFonts w:ascii="Arial" w:hAnsi="Arial" w:cs="Arial"/>
          <w:color w:val="0000CC"/>
          <w:sz w:val="15"/>
          <w:szCs w:val="15"/>
        </w:rPr>
        <w:fldChar w:fldCharType="begin"/>
      </w:r>
      <w:r w:rsidR="00D466D9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D466D9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9C4F03">
        <w:rPr>
          <w:rFonts w:ascii="Arial" w:hAnsi="Arial" w:cs="Arial"/>
          <w:color w:val="0000CC"/>
          <w:sz w:val="15"/>
          <w:szCs w:val="15"/>
        </w:rPr>
        <w:fldChar w:fldCharType="begin"/>
      </w:r>
      <w:r w:rsidR="009C4F03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9C4F03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AB4ACA">
        <w:rPr>
          <w:rFonts w:ascii="Arial" w:hAnsi="Arial" w:cs="Arial"/>
          <w:color w:val="0000CC"/>
          <w:sz w:val="15"/>
          <w:szCs w:val="15"/>
        </w:rPr>
        <w:fldChar w:fldCharType="begin"/>
      </w:r>
      <w:r w:rsidR="00AB4AC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AB4ACA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611742">
        <w:rPr>
          <w:rFonts w:ascii="Arial" w:hAnsi="Arial" w:cs="Arial"/>
          <w:color w:val="0000CC"/>
          <w:sz w:val="15"/>
          <w:szCs w:val="15"/>
        </w:rPr>
        <w:fldChar w:fldCharType="begin"/>
      </w:r>
      <w:r w:rsidR="00611742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611742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126824">
        <w:rPr>
          <w:rFonts w:ascii="Arial" w:hAnsi="Arial" w:cs="Arial"/>
          <w:color w:val="0000CC"/>
          <w:sz w:val="15"/>
          <w:szCs w:val="15"/>
        </w:rPr>
        <w:fldChar w:fldCharType="begin"/>
      </w:r>
      <w:r w:rsidR="00126824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126824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126824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126824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126824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0" r:href="rId11"/>
          </v:shape>
        </w:pict>
      </w:r>
      <w:r w:rsidR="00126824">
        <w:rPr>
          <w:rFonts w:ascii="Arial" w:hAnsi="Arial" w:cs="Arial"/>
          <w:color w:val="0000CC"/>
          <w:sz w:val="15"/>
          <w:szCs w:val="15"/>
        </w:rPr>
        <w:fldChar w:fldCharType="end"/>
      </w:r>
      <w:r w:rsidR="00611742">
        <w:rPr>
          <w:rFonts w:ascii="Arial" w:hAnsi="Arial" w:cs="Arial"/>
          <w:color w:val="0000CC"/>
          <w:sz w:val="15"/>
          <w:szCs w:val="15"/>
        </w:rPr>
        <w:fldChar w:fldCharType="end"/>
      </w:r>
      <w:r w:rsidR="00AB4ACA">
        <w:rPr>
          <w:rFonts w:ascii="Arial" w:hAnsi="Arial" w:cs="Arial"/>
          <w:color w:val="0000CC"/>
          <w:sz w:val="15"/>
          <w:szCs w:val="15"/>
        </w:rPr>
        <w:fldChar w:fldCharType="end"/>
      </w:r>
      <w:r w:rsidR="009C4F03">
        <w:rPr>
          <w:rFonts w:ascii="Arial" w:hAnsi="Arial" w:cs="Arial"/>
          <w:color w:val="0000CC"/>
          <w:sz w:val="15"/>
          <w:szCs w:val="15"/>
        </w:rPr>
        <w:fldChar w:fldCharType="end"/>
      </w:r>
      <w:r w:rsidR="00D466D9">
        <w:rPr>
          <w:rFonts w:ascii="Arial" w:hAnsi="Arial" w:cs="Arial"/>
          <w:color w:val="0000CC"/>
          <w:sz w:val="15"/>
          <w:szCs w:val="15"/>
        </w:rPr>
        <w:fldChar w:fldCharType="end"/>
      </w:r>
      <w:r w:rsidR="00887995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1A6BBA" w:rsidRDefault="001A6BBA" w:rsidP="001A6BBA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1A6BBA" w:rsidRDefault="001A6BBA" w:rsidP="001A6BB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1A6BBA" w:rsidRPr="00253789" w:rsidTr="001A6BBA">
        <w:tc>
          <w:tcPr>
            <w:tcW w:w="9396" w:type="dxa"/>
            <w:shd w:val="clear" w:color="auto" w:fill="FFC000"/>
          </w:tcPr>
          <w:p w:rsidR="001A6BBA" w:rsidRPr="00253789" w:rsidRDefault="001A6BBA" w:rsidP="001A6BB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789">
              <w:rPr>
                <w:rFonts w:ascii="Times New Roman" w:hAnsi="Times New Roman" w:cs="Times New Roman"/>
                <w:b/>
                <w:sz w:val="24"/>
                <w:szCs w:val="24"/>
              </w:rPr>
              <w:t>List of Roman Correctors of the Free Cities</w:t>
            </w:r>
          </w:p>
        </w:tc>
      </w:tr>
      <w:tr w:rsidR="001A6BBA" w:rsidRPr="00253789" w:rsidTr="001A6BBA">
        <w:tc>
          <w:tcPr>
            <w:tcW w:w="9396" w:type="dxa"/>
            <w:shd w:val="clear" w:color="auto" w:fill="FFFF00"/>
          </w:tcPr>
          <w:tbl>
            <w:tblPr>
              <w:tblW w:w="0" w:type="auto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4"/>
              <w:gridCol w:w="832"/>
              <w:gridCol w:w="2641"/>
              <w:gridCol w:w="3907"/>
            </w:tblGrid>
            <w:tr w:rsidR="001A6BBA" w:rsidRPr="00253789" w:rsidTr="001A6BBA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Notes</w:t>
                  </w:r>
                </w:p>
              </w:tc>
            </w:tr>
            <w:tr w:rsidR="001A6BBA" w:rsidRPr="00253789" w:rsidTr="001A6BBA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Maximus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ca. 100-110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Corrector of the free cities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Pliny Letters 8.24; Arrian Epict. 3.7</w:t>
                  </w:r>
                </w:p>
              </w:tc>
            </w:tr>
            <w:tr w:rsidR="001A6BBA" w:rsidRPr="00253789" w:rsidTr="001A6BBA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Avidius Nigrinus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ca. 114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Augusti pro praetore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FD III 4, no. 290–296; SEG 52.139 Previously governor of Achaia.</w:t>
                  </w:r>
                </w:p>
              </w:tc>
            </w:tr>
            <w:tr w:rsidR="001A6BBA" w:rsidRPr="00253789" w:rsidTr="001A6BBA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Pactumeius Clemens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ca. 122?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of the Divine Hadrian to Athens, Thespiae, and Plataea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CIL VIII 7059. Son-in-law of governor Titus Prifernius Geminus. </w:t>
                  </w:r>
                </w:p>
              </w:tc>
            </w:tr>
            <w:tr w:rsidR="001A6BBA" w:rsidRPr="00253789" w:rsidTr="001A6BBA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Aemilius Juncus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ca. 134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Augusti pro praetore; Justice-giver; Corrector of the Free Cities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A6BBA" w:rsidRPr="00253789" w:rsidTr="001A6BBA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Severus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ca. 139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Prefect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IG II² 1092</w:t>
                  </w:r>
                </w:p>
              </w:tc>
            </w:tr>
            <w:tr w:rsidR="001A6BBA" w:rsidRPr="00253789" w:rsidTr="001A6BBA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Sextus Quintilius Condianus and</w:t>
                  </w: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Sextus Quintilius Valerius Maximus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ca. 170 and 175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Rulers of Greece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Together, combining the role with governorship[ </w:t>
                  </w:r>
                </w:p>
              </w:tc>
            </w:tr>
            <w:tr w:rsidR="001A6BBA" w:rsidRPr="00253789" w:rsidTr="001A6BBA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Claudius Demetrius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ca. 193-198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Augusti pro praetore; Proconsul; Corrector of the Free Cities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Combining role with governorship. </w:t>
                  </w:r>
                </w:p>
              </w:tc>
            </w:tr>
            <w:tr w:rsidR="001A6BBA" w:rsidRPr="00253789" w:rsidTr="001A6BBA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Tiberus Claudius Callippianus Italicus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ca. 198-211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Augusti pro praetore; Consular; Corrector of the Free Cities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IG II² 4215. Combining role with governorship.</w:t>
                  </w:r>
                  <w:hyperlink r:id="rId12" w:anchor="cite_note-FOOTNOTEOliver1973403%E2%80%93405-45" w:history="1">
                    <w:r w:rsidRPr="0025378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[44]</w:t>
                    </w:r>
                  </w:hyperlink>
                </w:p>
              </w:tc>
            </w:tr>
            <w:tr w:rsidR="001A6BBA" w:rsidRPr="00253789" w:rsidTr="001A6BBA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Egnatius Proculus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ca. 198-211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Consular; Corrector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IG V 1, 541. </w:t>
                  </w:r>
                </w:p>
              </w:tc>
            </w:tr>
            <w:tr w:rsidR="001A6BBA" w:rsidRPr="00253789" w:rsidTr="001A6BBA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Tiberius Claudius Suatianus Proculus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ca. 200-206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Curator of Athens and Patras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ILS 9488. </w:t>
                  </w:r>
                </w:p>
              </w:tc>
            </w:tr>
            <w:tr w:rsidR="001A6BBA" w:rsidRPr="00253789" w:rsidTr="001A6BBA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Claudius Leonticus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ca. 200-217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Counsular and Corrector of Achaia; Proconsul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SIG3 877; FD III 4, 269–271, 331A-B. Combining role with governorship. </w:t>
                  </w:r>
                </w:p>
              </w:tc>
            </w:tr>
            <w:tr w:rsidR="001A6BBA" w:rsidRPr="00253789" w:rsidTr="001A6BBA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Gaius Licinius Telemachus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Legatus Augusti pro praetore; Clarissimus; Curator of Athens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IG II² 1077; 2963. Combining role with governorship?</w:t>
                  </w:r>
                </w:p>
              </w:tc>
            </w:tr>
            <w:tr w:rsidR="001A6BBA" w:rsidRPr="00253789" w:rsidTr="001A6BBA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Paulinus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ca. 200-235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Governor and Corrector of Greece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IG V 1, 538Combining role with governorship.</w:t>
                  </w:r>
                </w:p>
              </w:tc>
            </w:tr>
            <w:tr w:rsidR="001A6BBA" w:rsidRPr="00253789" w:rsidTr="001A6BBA"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Egnatius Victor Lollianus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ca. 230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Clarissimus Counsular; Corrector of Achaia</w:t>
                  </w:r>
                </w:p>
              </w:tc>
              <w:tc>
                <w:tcPr>
                  <w:tcW w:w="0" w:type="auto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1A6BBA" w:rsidRPr="00253789" w:rsidRDefault="001A6BBA" w:rsidP="001A6BBA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3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IG VII 2510. </w:t>
                  </w:r>
                </w:p>
              </w:tc>
            </w:tr>
          </w:tbl>
          <w:p w:rsidR="001A6BBA" w:rsidRPr="00253789" w:rsidRDefault="001A6BBA" w:rsidP="001A6BBA">
            <w:pPr>
              <w:pStyle w:val="NoSpacing"/>
            </w:pPr>
          </w:p>
        </w:tc>
      </w:tr>
    </w:tbl>
    <w:p w:rsidR="001A6BBA" w:rsidRDefault="001A6BBA" w:rsidP="001A6BBA">
      <w:pPr>
        <w:jc w:val="center"/>
      </w:pPr>
    </w:p>
    <w:p w:rsidR="00A66C66" w:rsidRDefault="00A66C66" w:rsidP="00A66C66"/>
    <w:p w:rsidR="00A66C66" w:rsidRDefault="00A66C66" w:rsidP="00A66C66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 id="_x0000_i1028" type="#_x0000_t75" alt="Вижте изображението в пълен размер" style="width:91.5pt;height:23.25pt" o:button="t">
            <v:imagedata r:id="rId10" r:href="rId13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A66C66" w:rsidRPr="00205110" w:rsidTr="00A87C19">
        <w:tc>
          <w:tcPr>
            <w:tcW w:w="1838" w:type="dxa"/>
            <w:shd w:val="clear" w:color="auto" w:fill="00B050"/>
          </w:tcPr>
          <w:p w:rsidR="00A66C66" w:rsidRPr="00205110" w:rsidRDefault="00A66C66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1A6BBA" w:rsidRDefault="001A6BBA" w:rsidP="001A6BBA">
      <w:pPr>
        <w:jc w:val="center"/>
        <w:rPr>
          <w:rFonts w:ascii="Arial" w:hAnsi="Arial" w:cs="Arial"/>
          <w:color w:val="0000CC"/>
          <w:sz w:val="15"/>
          <w:szCs w:val="15"/>
        </w:rPr>
      </w:pPr>
      <w:bookmarkStart w:id="0" w:name="_GoBack"/>
      <w:bookmarkEnd w:id="0"/>
    </w:p>
    <w:p w:rsidR="00887995" w:rsidRDefault="00887995" w:rsidP="001A6BBA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887995" w:rsidRDefault="00887995" w:rsidP="001A6BBA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887995" w:rsidRDefault="00887995" w:rsidP="001A6BBA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887995" w:rsidRDefault="00887995" w:rsidP="001A6BBA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1A6BBA" w:rsidRDefault="001A6BBA" w:rsidP="001A6BBA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1A6BBA" w:rsidRDefault="001A6BBA" w:rsidP="001A6BBA">
      <w:pPr>
        <w:jc w:val="center"/>
      </w:pPr>
    </w:p>
    <w:p w:rsidR="00212075" w:rsidRDefault="00212075" w:rsidP="001A6BBA">
      <w:pPr>
        <w:jc w:val="center"/>
      </w:pPr>
    </w:p>
    <w:sectPr w:rsidR="00212075">
      <w:headerReference w:type="default" r:id="rId14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824" w:rsidRDefault="00126824" w:rsidP="00887995">
      <w:pPr>
        <w:spacing w:after="0" w:line="240" w:lineRule="auto"/>
      </w:pPr>
      <w:r>
        <w:separator/>
      </w:r>
    </w:p>
  </w:endnote>
  <w:endnote w:type="continuationSeparator" w:id="0">
    <w:p w:rsidR="00126824" w:rsidRDefault="00126824" w:rsidP="0088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824" w:rsidRDefault="00126824" w:rsidP="00887995">
      <w:pPr>
        <w:spacing w:after="0" w:line="240" w:lineRule="auto"/>
      </w:pPr>
      <w:r>
        <w:separator/>
      </w:r>
    </w:p>
  </w:footnote>
  <w:footnote w:type="continuationSeparator" w:id="0">
    <w:p w:rsidR="00126824" w:rsidRDefault="00126824" w:rsidP="00887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01320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466D9" w:rsidRDefault="00D466D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6C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66D9" w:rsidRDefault="00D466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C10"/>
    <w:multiLevelType w:val="multilevel"/>
    <w:tmpl w:val="E47A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62189"/>
    <w:multiLevelType w:val="multilevel"/>
    <w:tmpl w:val="5FEC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834EE"/>
    <w:multiLevelType w:val="multilevel"/>
    <w:tmpl w:val="B618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6004A"/>
    <w:multiLevelType w:val="multilevel"/>
    <w:tmpl w:val="648C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E211AC"/>
    <w:multiLevelType w:val="multilevel"/>
    <w:tmpl w:val="56F6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EC50A0"/>
    <w:multiLevelType w:val="multilevel"/>
    <w:tmpl w:val="7D58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7569C8"/>
    <w:multiLevelType w:val="multilevel"/>
    <w:tmpl w:val="DFF2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C4108E"/>
    <w:multiLevelType w:val="multilevel"/>
    <w:tmpl w:val="8190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C51B35"/>
    <w:multiLevelType w:val="multilevel"/>
    <w:tmpl w:val="F41C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F2C07"/>
    <w:multiLevelType w:val="multilevel"/>
    <w:tmpl w:val="967A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E71F67"/>
    <w:multiLevelType w:val="multilevel"/>
    <w:tmpl w:val="BC50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D60182"/>
    <w:multiLevelType w:val="multilevel"/>
    <w:tmpl w:val="028E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580505"/>
    <w:multiLevelType w:val="multilevel"/>
    <w:tmpl w:val="8144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0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5F"/>
    <w:rsid w:val="0003457F"/>
    <w:rsid w:val="000540F0"/>
    <w:rsid w:val="00126824"/>
    <w:rsid w:val="001A6BBA"/>
    <w:rsid w:val="00212075"/>
    <w:rsid w:val="002C2673"/>
    <w:rsid w:val="002F07A8"/>
    <w:rsid w:val="004C3862"/>
    <w:rsid w:val="0060575F"/>
    <w:rsid w:val="00611742"/>
    <w:rsid w:val="006572A7"/>
    <w:rsid w:val="00887995"/>
    <w:rsid w:val="008D261C"/>
    <w:rsid w:val="009C4F03"/>
    <w:rsid w:val="00A66C66"/>
    <w:rsid w:val="00AB4ACA"/>
    <w:rsid w:val="00BE1357"/>
    <w:rsid w:val="00D466D9"/>
    <w:rsid w:val="00F855FC"/>
    <w:rsid w:val="00FC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1E396"/>
  <w15:chartTrackingRefBased/>
  <w15:docId w15:val="{A9E37B9E-CF09-43E9-8882-9D50031D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BBA"/>
  </w:style>
  <w:style w:type="paragraph" w:styleId="Heading1">
    <w:name w:val="heading 1"/>
    <w:basedOn w:val="Normal"/>
    <w:next w:val="Normal"/>
    <w:link w:val="Heading1Char"/>
    <w:uiPriority w:val="9"/>
    <w:qFormat/>
    <w:rsid w:val="001A6B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B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6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6BB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A6BB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6B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6B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A6B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BBA"/>
  </w:style>
  <w:style w:type="paragraph" w:styleId="Footer">
    <w:name w:val="footer"/>
    <w:basedOn w:val="Normal"/>
    <w:link w:val="FooterChar"/>
    <w:uiPriority w:val="99"/>
    <w:unhideWhenUsed/>
    <w:rsid w:val="001A6B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BBA"/>
  </w:style>
  <w:style w:type="numbering" w:customStyle="1" w:styleId="NoList1">
    <w:name w:val="No List1"/>
    <w:next w:val="NoList"/>
    <w:uiPriority w:val="99"/>
    <w:semiHidden/>
    <w:unhideWhenUsed/>
    <w:rsid w:val="001A6BBA"/>
  </w:style>
  <w:style w:type="paragraph" w:customStyle="1" w:styleId="msonormal0">
    <w:name w:val="msonormal"/>
    <w:basedOn w:val="Normal"/>
    <w:rsid w:val="001A6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1A6BBA"/>
  </w:style>
  <w:style w:type="character" w:customStyle="1" w:styleId="mw-editsection">
    <w:name w:val="mw-editsection"/>
    <w:basedOn w:val="DefaultParagraphFont"/>
    <w:rsid w:val="001A6BBA"/>
  </w:style>
  <w:style w:type="character" w:customStyle="1" w:styleId="mw-editsection-bracket">
    <w:name w:val="mw-editsection-bracket"/>
    <w:basedOn w:val="DefaultParagraphFont"/>
    <w:rsid w:val="001A6BBA"/>
  </w:style>
  <w:style w:type="character" w:styleId="FollowedHyperlink">
    <w:name w:val="FollowedHyperlink"/>
    <w:basedOn w:val="DefaultParagraphFont"/>
    <w:uiPriority w:val="99"/>
    <w:semiHidden/>
    <w:unhideWhenUsed/>
    <w:rsid w:val="001A6BB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A6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ist_of_Roman_governors_of_Moesia" TargetMode="External"/><Relationship Id="rId13" Type="http://schemas.openxmlformats.org/officeDocument/2006/relationships/image" Target="http://t0.gstatic.com/images?q=tbn:ANd9GcTDT1jpfS6n_Y4NmsXFnf0dV2uAk854tEHeOSaIXPxUCt7qxHu5xaSa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Achaia_(Roman_province)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List_of_Roman_governors_of_Pannoni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41CD-5F20-4569-81E0-63638ABE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5467</Words>
  <Characters>31163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8</cp:revision>
  <dcterms:created xsi:type="dcterms:W3CDTF">2024-04-20T10:49:00Z</dcterms:created>
  <dcterms:modified xsi:type="dcterms:W3CDTF">2024-05-13T04:11:00Z</dcterms:modified>
</cp:coreProperties>
</file>